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7FB" w:rsidRPr="006C5307" w:rsidRDefault="00F417FB" w:rsidP="00F417FB">
      <w:pPr>
        <w:rPr>
          <w:rFonts w:hint="eastAsia"/>
        </w:rPr>
      </w:pPr>
      <w:r w:rsidRPr="00F5634A">
        <w:rPr>
          <w:rFonts w:ascii="黑体" w:eastAsia="黑体" w:hAnsi="黑体" w:hint="eastAsia"/>
          <w:szCs w:val="32"/>
        </w:rPr>
        <w:t>附件3</w:t>
      </w:r>
    </w:p>
    <w:p w:rsidR="00F417FB" w:rsidRDefault="00F417FB" w:rsidP="00F417FB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青年骨干</w:t>
      </w:r>
      <w:r>
        <w:rPr>
          <w:rFonts w:ascii="方正小标宋简体" w:eastAsia="方正小标宋简体"/>
          <w:sz w:val="44"/>
          <w:szCs w:val="44"/>
        </w:rPr>
        <w:t>人才交流与培训营主要课程安排</w:t>
      </w:r>
      <w:bookmarkEnd w:id="0"/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856"/>
        <w:gridCol w:w="3097"/>
        <w:gridCol w:w="4918"/>
        <w:tblGridChange w:id="1">
          <w:tblGrid>
            <w:gridCol w:w="882"/>
            <w:gridCol w:w="856"/>
            <w:gridCol w:w="3097"/>
            <w:gridCol w:w="4918"/>
          </w:tblGrid>
        </w:tblGridChange>
      </w:tblGrid>
      <w:tr w:rsidR="00F417FB" w:rsidRPr="00D91866" w:rsidTr="00C02178">
        <w:trPr>
          <w:trHeight w:val="538"/>
          <w:jc w:val="center"/>
        </w:trPr>
        <w:tc>
          <w:tcPr>
            <w:tcW w:w="882" w:type="dxa"/>
          </w:tcPr>
          <w:p w:rsidR="00F417FB" w:rsidRPr="00D91866" w:rsidRDefault="00F417FB" w:rsidP="00C02178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91866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953" w:type="dxa"/>
            <w:gridSpan w:val="2"/>
          </w:tcPr>
          <w:p w:rsidR="00F417FB" w:rsidRPr="00D91866" w:rsidRDefault="00F417FB" w:rsidP="00C02178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91866">
              <w:rPr>
                <w:rFonts w:ascii="黑体" w:eastAsia="黑体" w:hAnsi="黑体" w:hint="eastAsia"/>
                <w:sz w:val="28"/>
                <w:szCs w:val="28"/>
              </w:rPr>
              <w:t>课程模块</w:t>
            </w:r>
          </w:p>
        </w:tc>
        <w:tc>
          <w:tcPr>
            <w:tcW w:w="4918" w:type="dxa"/>
          </w:tcPr>
          <w:p w:rsidR="00F417FB" w:rsidRPr="00D91866" w:rsidRDefault="00F417FB" w:rsidP="00C02178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91866">
              <w:rPr>
                <w:rFonts w:ascii="黑体" w:eastAsia="黑体" w:hAnsi="黑体" w:hint="eastAsia"/>
                <w:sz w:val="28"/>
                <w:szCs w:val="28"/>
              </w:rPr>
              <w:t>主讲教师</w:t>
            </w:r>
          </w:p>
        </w:tc>
      </w:tr>
      <w:tr w:rsidR="00F417FB" w:rsidRPr="00D91866" w:rsidTr="00C02178">
        <w:trPr>
          <w:trHeight w:val="1063"/>
          <w:jc w:val="center"/>
        </w:trPr>
        <w:tc>
          <w:tcPr>
            <w:tcW w:w="882" w:type="dxa"/>
          </w:tcPr>
          <w:p w:rsidR="00F417FB" w:rsidRPr="00D91866" w:rsidRDefault="00F417FB" w:rsidP="00C02178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3953" w:type="dxa"/>
            <w:gridSpan w:val="2"/>
          </w:tcPr>
          <w:p w:rsidR="00F417FB" w:rsidRPr="00D91866" w:rsidRDefault="00F417FB" w:rsidP="00C02178">
            <w:pPr>
              <w:spacing w:line="5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习近平总书记关于体育工作的重要论述</w:t>
            </w:r>
          </w:p>
        </w:tc>
        <w:tc>
          <w:tcPr>
            <w:tcW w:w="4918" w:type="dxa"/>
          </w:tcPr>
          <w:p w:rsidR="00F417FB" w:rsidRPr="00D91866" w:rsidRDefault="00F417FB" w:rsidP="00C02178">
            <w:pPr>
              <w:spacing w:line="5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中央党校、中国人民大学等校外专家</w:t>
            </w:r>
          </w:p>
        </w:tc>
      </w:tr>
      <w:tr w:rsidR="00F417FB" w:rsidRPr="00D91866" w:rsidTr="00C02178">
        <w:trPr>
          <w:trHeight w:val="645"/>
          <w:jc w:val="center"/>
        </w:trPr>
        <w:tc>
          <w:tcPr>
            <w:tcW w:w="882" w:type="dxa"/>
          </w:tcPr>
          <w:p w:rsidR="00F417FB" w:rsidRPr="00D91866" w:rsidRDefault="00F417FB" w:rsidP="00C02178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3953" w:type="dxa"/>
            <w:gridSpan w:val="2"/>
          </w:tcPr>
          <w:p w:rsidR="00F417FB" w:rsidRPr="00D91866" w:rsidRDefault="00F417FB" w:rsidP="00C02178">
            <w:pPr>
              <w:spacing w:line="5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体育史</w:t>
            </w:r>
            <w:r>
              <w:rPr>
                <w:rFonts w:ascii="仿宋_GB2312" w:eastAsia="仿宋_GB2312" w:hAnsi="仿宋"/>
                <w:sz w:val="28"/>
                <w:szCs w:val="28"/>
              </w:rPr>
              <w:t>与校史</w:t>
            </w:r>
          </w:p>
        </w:tc>
        <w:tc>
          <w:tcPr>
            <w:tcW w:w="4918" w:type="dxa"/>
          </w:tcPr>
          <w:p w:rsidR="00F417FB" w:rsidRPr="00D91866" w:rsidRDefault="00F417FB" w:rsidP="00C02178">
            <w:pPr>
              <w:spacing w:line="5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体育史</w:t>
            </w:r>
            <w:r>
              <w:rPr>
                <w:rFonts w:ascii="仿宋_GB2312" w:eastAsia="仿宋_GB2312" w:hAnsi="仿宋"/>
                <w:sz w:val="28"/>
                <w:szCs w:val="28"/>
              </w:rPr>
              <w:t>专家、有关学校领导等</w:t>
            </w:r>
          </w:p>
        </w:tc>
      </w:tr>
      <w:tr w:rsidR="00F417FB" w:rsidRPr="00D91866" w:rsidTr="00C02178">
        <w:trPr>
          <w:trHeight w:val="697"/>
          <w:jc w:val="center"/>
        </w:trPr>
        <w:tc>
          <w:tcPr>
            <w:tcW w:w="882" w:type="dxa"/>
          </w:tcPr>
          <w:p w:rsidR="00F417FB" w:rsidRPr="00D91866" w:rsidRDefault="00F417FB" w:rsidP="00C02178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3953" w:type="dxa"/>
            <w:gridSpan w:val="2"/>
          </w:tcPr>
          <w:p w:rsidR="00F417FB" w:rsidRPr="00D91866" w:rsidRDefault="00F417FB" w:rsidP="00C02178">
            <w:pPr>
              <w:spacing w:line="5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体育事业改革发展重大问题</w:t>
            </w:r>
          </w:p>
        </w:tc>
        <w:tc>
          <w:tcPr>
            <w:tcW w:w="4918" w:type="dxa"/>
          </w:tcPr>
          <w:p w:rsidR="00F417FB" w:rsidRPr="00D91866" w:rsidRDefault="00F417FB" w:rsidP="00C02178">
            <w:pPr>
              <w:spacing w:line="5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国家体育总局有关部门领导等</w:t>
            </w:r>
          </w:p>
        </w:tc>
      </w:tr>
      <w:tr w:rsidR="00F417FB" w:rsidRPr="00D91866" w:rsidTr="00C02178">
        <w:trPr>
          <w:trHeight w:val="1077"/>
          <w:jc w:val="center"/>
        </w:trPr>
        <w:tc>
          <w:tcPr>
            <w:tcW w:w="882" w:type="dxa"/>
            <w:vMerge w:val="restart"/>
          </w:tcPr>
          <w:p w:rsidR="00F417FB" w:rsidRDefault="00F417FB" w:rsidP="00C02178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417FB" w:rsidRDefault="00F417FB" w:rsidP="00C02178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417FB" w:rsidRDefault="00F417FB" w:rsidP="00C02178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417FB" w:rsidRPr="00D91866" w:rsidRDefault="00F417FB" w:rsidP="00C02178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856" w:type="dxa"/>
            <w:vMerge w:val="restart"/>
          </w:tcPr>
          <w:p w:rsidR="00F417FB" w:rsidRDefault="00F417FB" w:rsidP="00C02178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417FB" w:rsidRPr="00D91866" w:rsidRDefault="00F417FB" w:rsidP="00C02178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体育科技</w:t>
            </w:r>
          </w:p>
          <w:p w:rsidR="00F417FB" w:rsidRPr="00D91866" w:rsidRDefault="00F417FB" w:rsidP="00C02178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前沿问题</w:t>
            </w:r>
          </w:p>
          <w:p w:rsidR="00F417FB" w:rsidRPr="00D91866" w:rsidRDefault="00F417FB" w:rsidP="00C02178">
            <w:pPr>
              <w:spacing w:line="5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097" w:type="dxa"/>
          </w:tcPr>
          <w:p w:rsidR="00F417FB" w:rsidRPr="00D91866" w:rsidRDefault="00F417FB" w:rsidP="00C02178">
            <w:pPr>
              <w:spacing w:line="5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运动表现与体育大数据</w:t>
            </w:r>
          </w:p>
        </w:tc>
        <w:tc>
          <w:tcPr>
            <w:tcW w:w="4918" w:type="dxa"/>
          </w:tcPr>
          <w:p w:rsidR="00F417FB" w:rsidRPr="00D91866" w:rsidRDefault="00F417FB" w:rsidP="00C02178">
            <w:pPr>
              <w:spacing w:line="5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德国运动表现专家团队，swiss timing智能训练专家团队等</w:t>
            </w:r>
          </w:p>
        </w:tc>
      </w:tr>
      <w:tr w:rsidR="00F417FB" w:rsidRPr="00D91866" w:rsidTr="00C02178">
        <w:trPr>
          <w:trHeight w:val="1615"/>
          <w:jc w:val="center"/>
        </w:trPr>
        <w:tc>
          <w:tcPr>
            <w:tcW w:w="882" w:type="dxa"/>
            <w:vMerge/>
          </w:tcPr>
          <w:p w:rsidR="00F417FB" w:rsidRPr="00D91866" w:rsidRDefault="00F417FB" w:rsidP="00C02178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56" w:type="dxa"/>
            <w:vMerge/>
          </w:tcPr>
          <w:p w:rsidR="00F417FB" w:rsidRPr="00D91866" w:rsidRDefault="00F417FB" w:rsidP="00C02178">
            <w:pPr>
              <w:spacing w:line="5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097" w:type="dxa"/>
          </w:tcPr>
          <w:p w:rsidR="00F417FB" w:rsidRPr="00D91866" w:rsidRDefault="00F417FB" w:rsidP="00C02178">
            <w:pPr>
              <w:spacing w:line="5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运动营养与反兴奋剂</w:t>
            </w:r>
          </w:p>
        </w:tc>
        <w:tc>
          <w:tcPr>
            <w:tcW w:w="4918" w:type="dxa"/>
          </w:tcPr>
          <w:p w:rsidR="00F417FB" w:rsidRPr="00D91866" w:rsidRDefault="00F417FB" w:rsidP="00C02178">
            <w:pPr>
              <w:spacing w:line="5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美国康奈尔大学营养科学专家团队、美国乔治亚州立大学营养学和运动机能学专家等</w:t>
            </w:r>
          </w:p>
        </w:tc>
      </w:tr>
      <w:tr w:rsidR="00F417FB" w:rsidRPr="00D91866" w:rsidTr="00C02178">
        <w:trPr>
          <w:trHeight w:val="1091"/>
          <w:jc w:val="center"/>
        </w:trPr>
        <w:tc>
          <w:tcPr>
            <w:tcW w:w="882" w:type="dxa"/>
            <w:vMerge/>
          </w:tcPr>
          <w:p w:rsidR="00F417FB" w:rsidRPr="00D91866" w:rsidRDefault="00F417FB" w:rsidP="00C02178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56" w:type="dxa"/>
            <w:vMerge/>
          </w:tcPr>
          <w:p w:rsidR="00F417FB" w:rsidRPr="00D91866" w:rsidRDefault="00F417FB" w:rsidP="00C02178">
            <w:pPr>
              <w:spacing w:line="5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097" w:type="dxa"/>
          </w:tcPr>
          <w:p w:rsidR="00F417FB" w:rsidRPr="00D91866" w:rsidRDefault="00F417FB" w:rsidP="00C02178">
            <w:pPr>
              <w:spacing w:line="5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国家队科技服务</w:t>
            </w:r>
          </w:p>
        </w:tc>
        <w:tc>
          <w:tcPr>
            <w:tcW w:w="4918" w:type="dxa"/>
          </w:tcPr>
          <w:p w:rsidR="00F417FB" w:rsidRPr="00D91866" w:rsidRDefault="00F417FB" w:rsidP="00C02178">
            <w:pPr>
              <w:spacing w:line="5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中国国家队科技服务主管部门负责人，科技服务团队负责人等</w:t>
            </w:r>
          </w:p>
        </w:tc>
      </w:tr>
      <w:tr w:rsidR="00F417FB" w:rsidRPr="00D91866" w:rsidTr="00C02178">
        <w:trPr>
          <w:trHeight w:val="1077"/>
          <w:jc w:val="center"/>
        </w:trPr>
        <w:tc>
          <w:tcPr>
            <w:tcW w:w="882" w:type="dxa"/>
          </w:tcPr>
          <w:p w:rsidR="00F417FB" w:rsidRPr="00D91866" w:rsidRDefault="00F417FB" w:rsidP="00C02178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3953" w:type="dxa"/>
            <w:gridSpan w:val="2"/>
          </w:tcPr>
          <w:p w:rsidR="00F417FB" w:rsidRPr="00D91866" w:rsidRDefault="00F417FB" w:rsidP="00C02178">
            <w:pPr>
              <w:spacing w:line="5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体育人文前沿问题</w:t>
            </w:r>
          </w:p>
        </w:tc>
        <w:tc>
          <w:tcPr>
            <w:tcW w:w="4918" w:type="dxa"/>
          </w:tcPr>
          <w:p w:rsidR="00F417FB" w:rsidRPr="00D91866" w:rsidRDefault="00F417FB" w:rsidP="00C02178">
            <w:pPr>
              <w:spacing w:line="5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中国社科院、北京大学、复旦大学、北京体育大学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专家</w:t>
            </w: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等</w:t>
            </w:r>
          </w:p>
        </w:tc>
      </w:tr>
      <w:tr w:rsidR="00F417FB" w:rsidRPr="00D91866" w:rsidTr="00C02178">
        <w:trPr>
          <w:trHeight w:val="1046"/>
          <w:jc w:val="center"/>
        </w:trPr>
        <w:tc>
          <w:tcPr>
            <w:tcW w:w="882" w:type="dxa"/>
          </w:tcPr>
          <w:p w:rsidR="00F417FB" w:rsidRPr="00D91866" w:rsidRDefault="00F417FB" w:rsidP="00C02178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3953" w:type="dxa"/>
            <w:gridSpan w:val="2"/>
          </w:tcPr>
          <w:p w:rsidR="00F417FB" w:rsidRPr="00D91866" w:rsidRDefault="00F417FB" w:rsidP="00C02178">
            <w:pPr>
              <w:spacing w:line="5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运动训练理论与实践</w:t>
            </w:r>
          </w:p>
        </w:tc>
        <w:tc>
          <w:tcPr>
            <w:tcW w:w="4918" w:type="dxa"/>
          </w:tcPr>
          <w:p w:rsidR="00F417FB" w:rsidRPr="00D91866" w:rsidRDefault="00F417FB" w:rsidP="00C02178">
            <w:pPr>
              <w:spacing w:line="500" w:lineRule="exact"/>
              <w:jc w:val="left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美国体能协会专家，英国、德国关于三大球青训等领域的专家</w:t>
            </w:r>
          </w:p>
        </w:tc>
      </w:tr>
      <w:tr w:rsidR="00F417FB" w:rsidRPr="00D91866" w:rsidTr="00C02178">
        <w:trPr>
          <w:trHeight w:val="1063"/>
          <w:jc w:val="center"/>
        </w:trPr>
        <w:tc>
          <w:tcPr>
            <w:tcW w:w="882" w:type="dxa"/>
          </w:tcPr>
          <w:p w:rsidR="00F417FB" w:rsidRPr="00D91866" w:rsidRDefault="00F417FB" w:rsidP="00C02178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3953" w:type="dxa"/>
            <w:gridSpan w:val="2"/>
          </w:tcPr>
          <w:p w:rsidR="00F417FB" w:rsidRPr="00D91866" w:rsidRDefault="00F417FB" w:rsidP="00C02178">
            <w:pPr>
              <w:spacing w:line="5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国际局势与热点时事</w:t>
            </w:r>
          </w:p>
          <w:p w:rsidR="00F417FB" w:rsidRPr="00D91866" w:rsidRDefault="00F417FB" w:rsidP="00C02178">
            <w:pPr>
              <w:spacing w:line="5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4918" w:type="dxa"/>
          </w:tcPr>
          <w:p w:rsidR="00F417FB" w:rsidRPr="00D91866" w:rsidRDefault="00F417FB" w:rsidP="00C02178">
            <w:pPr>
              <w:spacing w:line="5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91866">
              <w:rPr>
                <w:rFonts w:ascii="仿宋_GB2312" w:eastAsia="仿宋_GB2312" w:hAnsi="仿宋" w:hint="eastAsia"/>
                <w:sz w:val="28"/>
                <w:szCs w:val="28"/>
              </w:rPr>
              <w:t>中国社科院、北京大学、清华大学专家，中国驻外大使等</w:t>
            </w:r>
          </w:p>
        </w:tc>
      </w:tr>
    </w:tbl>
    <w:p w:rsidR="00F417FB" w:rsidRPr="00F5634A" w:rsidRDefault="00F417FB" w:rsidP="00F417FB">
      <w:pPr>
        <w:rPr>
          <w:rFonts w:hint="eastAsia"/>
        </w:rPr>
      </w:pPr>
    </w:p>
    <w:p w:rsidR="0024483C" w:rsidRPr="00F417FB" w:rsidRDefault="0024483C"/>
    <w:sectPr w:rsidR="0024483C" w:rsidRPr="00F417FB" w:rsidSect="006C5307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FB"/>
    <w:rsid w:val="0024483C"/>
    <w:rsid w:val="00F4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0AD94-8C30-4E79-9219-F0BB027F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7FB"/>
    <w:pPr>
      <w:widowControl w:val="0"/>
      <w:spacing w:line="2" w:lineRule="atLeast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2020-07-06T08:36:00Z</dcterms:created>
  <dcterms:modified xsi:type="dcterms:W3CDTF">2020-07-06T08:37:00Z</dcterms:modified>
</cp:coreProperties>
</file>